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61673" w14:textId="4F14FE19" w:rsidR="003E7BE9" w:rsidRPr="003E7BE9" w:rsidRDefault="00BC5944" w:rsidP="00BC5944">
      <w:pPr>
        <w:shd w:val="clear" w:color="auto" w:fill="FFFFFF"/>
        <w:spacing w:line="240" w:lineRule="auto"/>
        <w:jc w:val="center"/>
        <w:textAlignment w:val="baseline"/>
        <w:rPr>
          <w:rFonts w:ascii="Aptos" w:eastAsia="Times New Roman" w:hAnsi="Aptos" w:cs="Times New Roman"/>
          <w:b/>
          <w:bCs/>
          <w:color w:val="000000"/>
          <w:sz w:val="20"/>
          <w:szCs w:val="20"/>
        </w:rPr>
      </w:pPr>
      <w:r>
        <w:rPr>
          <w:rFonts w:ascii="Aptos" w:eastAsia="Times New Roman" w:hAnsi="Aptos" w:cs="Times New Roman"/>
          <w:b/>
          <w:bCs/>
          <w:color w:val="000000"/>
          <w:sz w:val="20"/>
          <w:szCs w:val="20"/>
          <w:u w:val="single"/>
        </w:rPr>
        <w:t>EXPORT SALES LEAD</w:t>
      </w:r>
    </w:p>
    <w:p w14:paraId="55D9D03C" w14:textId="0A5803BE" w:rsidR="003E7BE9" w:rsidRPr="003E7BE9" w:rsidRDefault="002B662B" w:rsidP="003E7BE9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sz w:val="20"/>
          <w:szCs w:val="20"/>
        </w:rPr>
      </w:pPr>
      <w:r>
        <w:rPr>
          <w:rFonts w:ascii="Aptos" w:hAnsi="Aptos"/>
          <w:sz w:val="20"/>
          <w:szCs w:val="20"/>
        </w:rPr>
        <w:t>This company</w:t>
      </w:r>
      <w:r w:rsidR="003E7BE9" w:rsidRPr="003E7BE9">
        <w:rPr>
          <w:rFonts w:ascii="Aptos" w:hAnsi="Aptos"/>
          <w:sz w:val="20"/>
          <w:szCs w:val="20"/>
        </w:rPr>
        <w:t xml:space="preserve"> was established </w:t>
      </w:r>
      <w:r w:rsidR="001A0B3D">
        <w:rPr>
          <w:rFonts w:ascii="Aptos" w:hAnsi="Aptos"/>
          <w:sz w:val="20"/>
          <w:szCs w:val="20"/>
        </w:rPr>
        <w:t xml:space="preserve">just over 30 years ago </w:t>
      </w:r>
      <w:r w:rsidR="003E7BE9" w:rsidRPr="003E7BE9">
        <w:rPr>
          <w:rFonts w:ascii="Aptos" w:hAnsi="Aptos"/>
          <w:sz w:val="20"/>
          <w:szCs w:val="20"/>
        </w:rPr>
        <w:t xml:space="preserve">in 1995 </w:t>
      </w:r>
      <w:r w:rsidR="001A0B3D">
        <w:rPr>
          <w:rFonts w:ascii="Aptos" w:hAnsi="Aptos"/>
          <w:sz w:val="20"/>
          <w:szCs w:val="20"/>
        </w:rPr>
        <w:t>and remains</w:t>
      </w:r>
      <w:r w:rsidR="003E7BE9" w:rsidRPr="003E7BE9">
        <w:rPr>
          <w:rFonts w:ascii="Aptos" w:hAnsi="Aptos"/>
          <w:sz w:val="20"/>
          <w:szCs w:val="20"/>
        </w:rPr>
        <w:t xml:space="preserve"> an independent family-run distributor of medical products and chemist sundry lines to the UK independent pharmacy market. It is </w:t>
      </w:r>
      <w:r w:rsidR="004172D3">
        <w:rPr>
          <w:rFonts w:ascii="Aptos" w:hAnsi="Aptos"/>
          <w:sz w:val="20"/>
          <w:szCs w:val="20"/>
        </w:rPr>
        <w:t xml:space="preserve">now </w:t>
      </w:r>
      <w:r w:rsidR="003E7BE9" w:rsidRPr="003E7BE9">
        <w:rPr>
          <w:rFonts w:ascii="Aptos" w:hAnsi="Aptos"/>
          <w:sz w:val="20"/>
          <w:szCs w:val="20"/>
        </w:rPr>
        <w:t>the wholesale arm of a successful healthcare services company based in Enfield, London.</w:t>
      </w:r>
    </w:p>
    <w:p w14:paraId="655B053D" w14:textId="1042C15C" w:rsidR="003E7BE9" w:rsidRPr="003E7BE9" w:rsidRDefault="003E7BE9" w:rsidP="003E7BE9">
      <w:pPr>
        <w:pStyle w:val="NoSpacing"/>
        <w:pBdr>
          <w:bottom w:val="single" w:sz="12" w:space="1" w:color="auto"/>
        </w:pBdr>
        <w:rPr>
          <w:rFonts w:ascii="Aptos" w:hAnsi="Aptos"/>
          <w:sz w:val="20"/>
          <w:szCs w:val="20"/>
        </w:rPr>
      </w:pPr>
      <w:r w:rsidRPr="003E7BE9">
        <w:rPr>
          <w:rFonts w:ascii="Aptos" w:hAnsi="Aptos"/>
          <w:sz w:val="20"/>
          <w:szCs w:val="20"/>
        </w:rPr>
        <w:t xml:space="preserve">The company has an exciting new opportunity </w:t>
      </w:r>
      <w:r w:rsidR="0030568F">
        <w:rPr>
          <w:rFonts w:ascii="Aptos" w:hAnsi="Aptos"/>
          <w:sz w:val="20"/>
          <w:szCs w:val="20"/>
        </w:rPr>
        <w:t xml:space="preserve">to work </w:t>
      </w:r>
      <w:r w:rsidRPr="003E7BE9">
        <w:rPr>
          <w:rFonts w:ascii="Aptos" w:hAnsi="Aptos"/>
          <w:sz w:val="20"/>
          <w:szCs w:val="20"/>
        </w:rPr>
        <w:t xml:space="preserve">in </w:t>
      </w:r>
      <w:r w:rsidR="00C56CD0">
        <w:rPr>
          <w:rFonts w:ascii="Aptos" w:hAnsi="Aptos"/>
          <w:sz w:val="20"/>
          <w:szCs w:val="20"/>
        </w:rPr>
        <w:t>an office</w:t>
      </w:r>
      <w:r w:rsidR="0075071F">
        <w:rPr>
          <w:rFonts w:ascii="Aptos" w:hAnsi="Aptos"/>
          <w:sz w:val="20"/>
          <w:szCs w:val="20"/>
        </w:rPr>
        <w:t>-</w:t>
      </w:r>
      <w:r w:rsidR="00C56CD0">
        <w:rPr>
          <w:rFonts w:ascii="Aptos" w:hAnsi="Aptos"/>
          <w:sz w:val="20"/>
          <w:szCs w:val="20"/>
        </w:rPr>
        <w:t>based</w:t>
      </w:r>
      <w:r w:rsidR="004172D3">
        <w:rPr>
          <w:rFonts w:ascii="Aptos" w:hAnsi="Aptos"/>
          <w:sz w:val="20"/>
          <w:szCs w:val="20"/>
        </w:rPr>
        <w:t xml:space="preserve"> </w:t>
      </w:r>
      <w:r w:rsidRPr="003E7BE9">
        <w:rPr>
          <w:rFonts w:ascii="Aptos" w:hAnsi="Aptos"/>
          <w:sz w:val="20"/>
          <w:szCs w:val="20"/>
        </w:rPr>
        <w:t>role in which the successful applicant would form part of a very friendly and highly ambitious team within a fast moving and dynamic small business environment. A competitive salary together with a generous benefits package is available to the successful applicant.</w:t>
      </w:r>
    </w:p>
    <w:p w14:paraId="1AFB5509" w14:textId="77777777" w:rsidR="003E7BE9" w:rsidRPr="003E7BE9" w:rsidRDefault="003E7BE9" w:rsidP="003E7BE9">
      <w:pPr>
        <w:pStyle w:val="NoSpacing"/>
        <w:pBdr>
          <w:bottom w:val="single" w:sz="12" w:space="1" w:color="auto"/>
        </w:pBdr>
        <w:rPr>
          <w:rFonts w:ascii="Aptos" w:hAnsi="Aptos"/>
          <w:sz w:val="20"/>
          <w:szCs w:val="20"/>
        </w:rPr>
      </w:pPr>
    </w:p>
    <w:p w14:paraId="14937836" w14:textId="37DBDDD3" w:rsidR="003E7BE9" w:rsidRPr="003E7BE9" w:rsidRDefault="003E7BE9" w:rsidP="00FE063D">
      <w:pPr>
        <w:pStyle w:val="NoSpacing"/>
        <w:rPr>
          <w:rStyle w:val="Strong"/>
          <w:rFonts w:ascii="Aptos" w:hAnsi="Aptos"/>
          <w:sz w:val="20"/>
          <w:szCs w:val="20"/>
          <w:u w:val="single"/>
        </w:rPr>
      </w:pPr>
      <w:r w:rsidRPr="003E7BE9">
        <w:rPr>
          <w:rStyle w:val="Strong"/>
          <w:rFonts w:ascii="Aptos" w:hAnsi="Aptos"/>
          <w:sz w:val="20"/>
          <w:szCs w:val="20"/>
          <w:u w:val="single"/>
        </w:rPr>
        <w:t>JOB SPECIFICATION:</w:t>
      </w:r>
    </w:p>
    <w:p w14:paraId="3BB04E9F" w14:textId="234BB27A" w:rsidR="003E7BE9" w:rsidRPr="003E7BE9" w:rsidRDefault="008656FD" w:rsidP="00FE063D">
      <w:pPr>
        <w:pStyle w:val="NoSpacing"/>
        <w:rPr>
          <w:rStyle w:val="Strong"/>
          <w:rFonts w:ascii="Aptos" w:hAnsi="Aptos"/>
          <w:sz w:val="20"/>
          <w:szCs w:val="20"/>
        </w:rPr>
      </w:pPr>
      <w:r w:rsidRPr="003E7BE9">
        <w:rPr>
          <w:rStyle w:val="Strong"/>
          <w:rFonts w:ascii="Aptos" w:hAnsi="Aptos"/>
          <w:sz w:val="20"/>
          <w:szCs w:val="20"/>
        </w:rPr>
        <w:t>Job Title:</w:t>
      </w:r>
      <w:r w:rsidRPr="003E7BE9">
        <w:rPr>
          <w:rStyle w:val="Strong"/>
          <w:rFonts w:ascii="Aptos" w:hAnsi="Aptos"/>
          <w:sz w:val="20"/>
          <w:szCs w:val="20"/>
        </w:rPr>
        <w:tab/>
      </w:r>
      <w:r w:rsidR="00BC5944">
        <w:rPr>
          <w:rStyle w:val="Strong"/>
          <w:rFonts w:ascii="Aptos" w:hAnsi="Aptos"/>
          <w:sz w:val="20"/>
          <w:szCs w:val="20"/>
        </w:rPr>
        <w:t>EXPORT</w:t>
      </w:r>
      <w:r w:rsidR="00313092">
        <w:rPr>
          <w:rStyle w:val="Strong"/>
          <w:rFonts w:ascii="Aptos" w:hAnsi="Aptos"/>
          <w:sz w:val="20"/>
          <w:szCs w:val="20"/>
        </w:rPr>
        <w:t xml:space="preserve"> SALES LEAD</w:t>
      </w:r>
    </w:p>
    <w:p w14:paraId="5A018121" w14:textId="62892C64" w:rsidR="008656FD" w:rsidRPr="003E7BE9" w:rsidRDefault="008656FD" w:rsidP="00FE063D">
      <w:pPr>
        <w:pStyle w:val="NoSpacing"/>
        <w:rPr>
          <w:rStyle w:val="Strong"/>
          <w:rFonts w:ascii="Aptos" w:hAnsi="Aptos"/>
          <w:sz w:val="20"/>
          <w:szCs w:val="20"/>
        </w:rPr>
      </w:pPr>
      <w:r w:rsidRPr="003E7BE9">
        <w:rPr>
          <w:rStyle w:val="Strong"/>
          <w:rFonts w:ascii="Aptos" w:hAnsi="Aptos"/>
          <w:sz w:val="20"/>
          <w:szCs w:val="20"/>
        </w:rPr>
        <w:t>Reporting to:</w:t>
      </w:r>
      <w:r w:rsidRPr="003E7BE9">
        <w:rPr>
          <w:rStyle w:val="Strong"/>
          <w:rFonts w:ascii="Aptos" w:hAnsi="Aptos"/>
          <w:sz w:val="20"/>
          <w:szCs w:val="20"/>
        </w:rPr>
        <w:tab/>
      </w:r>
      <w:r w:rsidR="00A461D5">
        <w:rPr>
          <w:rStyle w:val="Strong"/>
          <w:rFonts w:ascii="Aptos" w:hAnsi="Aptos"/>
          <w:sz w:val="20"/>
          <w:szCs w:val="20"/>
        </w:rPr>
        <w:t>DIRECTOR</w:t>
      </w:r>
    </w:p>
    <w:p w14:paraId="20E2C79C" w14:textId="6F219250" w:rsidR="008656FD" w:rsidRDefault="008656FD" w:rsidP="00C111F0">
      <w:pPr>
        <w:pStyle w:val="NoSpacing"/>
        <w:ind w:left="1440" w:hanging="1440"/>
        <w:rPr>
          <w:rStyle w:val="Strong"/>
          <w:rFonts w:ascii="Aptos" w:hAnsi="Aptos"/>
          <w:sz w:val="20"/>
          <w:szCs w:val="20"/>
        </w:rPr>
      </w:pPr>
      <w:r w:rsidRPr="003E7BE9">
        <w:rPr>
          <w:rStyle w:val="Strong"/>
          <w:rFonts w:ascii="Aptos" w:hAnsi="Aptos"/>
          <w:sz w:val="20"/>
          <w:szCs w:val="20"/>
        </w:rPr>
        <w:t>Location:</w:t>
      </w:r>
      <w:r w:rsidRPr="003E7BE9">
        <w:rPr>
          <w:rStyle w:val="Strong"/>
          <w:rFonts w:ascii="Aptos" w:hAnsi="Aptos"/>
          <w:sz w:val="20"/>
          <w:szCs w:val="20"/>
        </w:rPr>
        <w:tab/>
        <w:t>E</w:t>
      </w:r>
      <w:r w:rsidR="00477604" w:rsidRPr="003E7BE9">
        <w:rPr>
          <w:rStyle w:val="Strong"/>
          <w:rFonts w:ascii="Aptos" w:hAnsi="Aptos"/>
          <w:sz w:val="20"/>
          <w:szCs w:val="20"/>
        </w:rPr>
        <w:t>NFIELD</w:t>
      </w:r>
      <w:r w:rsidRPr="003E7BE9">
        <w:rPr>
          <w:rStyle w:val="Strong"/>
          <w:rFonts w:ascii="Aptos" w:hAnsi="Aptos"/>
          <w:sz w:val="20"/>
          <w:szCs w:val="20"/>
        </w:rPr>
        <w:t>, L</w:t>
      </w:r>
      <w:r w:rsidR="00477604" w:rsidRPr="003E7BE9">
        <w:rPr>
          <w:rStyle w:val="Strong"/>
          <w:rFonts w:ascii="Aptos" w:hAnsi="Aptos"/>
          <w:sz w:val="20"/>
          <w:szCs w:val="20"/>
        </w:rPr>
        <w:t>ONDON</w:t>
      </w:r>
      <w:r w:rsidRPr="003E7BE9">
        <w:rPr>
          <w:rStyle w:val="Strong"/>
          <w:rFonts w:ascii="Aptos" w:hAnsi="Aptos"/>
          <w:sz w:val="20"/>
          <w:szCs w:val="20"/>
        </w:rPr>
        <w:t xml:space="preserve"> EN1</w:t>
      </w:r>
    </w:p>
    <w:p w14:paraId="098070B9" w14:textId="7C83A8F6" w:rsidR="0040093A" w:rsidRDefault="0040093A" w:rsidP="00C111F0">
      <w:pPr>
        <w:pStyle w:val="NoSpacing"/>
        <w:ind w:left="1440" w:hanging="1440"/>
        <w:rPr>
          <w:rStyle w:val="Strong"/>
          <w:rFonts w:ascii="Aptos" w:hAnsi="Aptos"/>
          <w:sz w:val="20"/>
          <w:szCs w:val="20"/>
        </w:rPr>
      </w:pPr>
      <w:r>
        <w:rPr>
          <w:rStyle w:val="Strong"/>
          <w:rFonts w:ascii="Aptos" w:hAnsi="Aptos"/>
          <w:sz w:val="20"/>
          <w:szCs w:val="20"/>
        </w:rPr>
        <w:t>Start Date:</w:t>
      </w:r>
      <w:r>
        <w:rPr>
          <w:rStyle w:val="Strong"/>
          <w:rFonts w:ascii="Aptos" w:hAnsi="Aptos"/>
          <w:sz w:val="20"/>
          <w:szCs w:val="20"/>
        </w:rPr>
        <w:tab/>
      </w:r>
      <w:r w:rsidR="00A461D5">
        <w:rPr>
          <w:rStyle w:val="Strong"/>
          <w:rFonts w:ascii="Aptos" w:hAnsi="Aptos"/>
          <w:sz w:val="20"/>
          <w:szCs w:val="20"/>
        </w:rPr>
        <w:t>April</w:t>
      </w:r>
      <w:r w:rsidR="00262C7B">
        <w:rPr>
          <w:rStyle w:val="Strong"/>
          <w:rFonts w:ascii="Aptos" w:hAnsi="Aptos"/>
          <w:sz w:val="20"/>
          <w:szCs w:val="20"/>
        </w:rPr>
        <w:t xml:space="preserve"> </w:t>
      </w:r>
      <w:r>
        <w:rPr>
          <w:rStyle w:val="Strong"/>
          <w:rFonts w:ascii="Aptos" w:hAnsi="Aptos"/>
          <w:sz w:val="20"/>
          <w:szCs w:val="20"/>
        </w:rPr>
        <w:t>202</w:t>
      </w:r>
      <w:r w:rsidR="004172D3">
        <w:rPr>
          <w:rStyle w:val="Strong"/>
          <w:rFonts w:ascii="Aptos" w:hAnsi="Aptos"/>
          <w:sz w:val="20"/>
          <w:szCs w:val="20"/>
        </w:rPr>
        <w:t>6</w:t>
      </w:r>
    </w:p>
    <w:p w14:paraId="2D160CC5" w14:textId="559709BA" w:rsidR="000749ED" w:rsidRPr="003E7BE9" w:rsidRDefault="000749ED" w:rsidP="00C111F0">
      <w:pPr>
        <w:pStyle w:val="NoSpacing"/>
        <w:ind w:left="1440" w:hanging="1440"/>
        <w:rPr>
          <w:rStyle w:val="Strong"/>
          <w:rFonts w:ascii="Aptos" w:hAnsi="Aptos"/>
          <w:sz w:val="20"/>
          <w:szCs w:val="20"/>
        </w:rPr>
      </w:pPr>
      <w:r>
        <w:rPr>
          <w:rStyle w:val="Strong"/>
          <w:rFonts w:ascii="Aptos" w:hAnsi="Aptos"/>
          <w:sz w:val="20"/>
          <w:szCs w:val="20"/>
        </w:rPr>
        <w:t>Hours:</w:t>
      </w:r>
      <w:r>
        <w:rPr>
          <w:rStyle w:val="Strong"/>
          <w:rFonts w:ascii="Aptos" w:hAnsi="Aptos"/>
          <w:sz w:val="20"/>
          <w:szCs w:val="20"/>
        </w:rPr>
        <w:tab/>
        <w:t>8.</w:t>
      </w:r>
      <w:r w:rsidR="00113FA1">
        <w:rPr>
          <w:rStyle w:val="Strong"/>
          <w:rFonts w:ascii="Aptos" w:hAnsi="Aptos"/>
          <w:sz w:val="20"/>
          <w:szCs w:val="20"/>
        </w:rPr>
        <w:t>3</w:t>
      </w:r>
      <w:r>
        <w:rPr>
          <w:rStyle w:val="Strong"/>
          <w:rFonts w:ascii="Aptos" w:hAnsi="Aptos"/>
          <w:sz w:val="20"/>
          <w:szCs w:val="20"/>
        </w:rPr>
        <w:t>0am – 5.</w:t>
      </w:r>
      <w:r w:rsidR="00113FA1">
        <w:rPr>
          <w:rStyle w:val="Strong"/>
          <w:rFonts w:ascii="Aptos" w:hAnsi="Aptos"/>
          <w:sz w:val="20"/>
          <w:szCs w:val="20"/>
        </w:rPr>
        <w:t>3</w:t>
      </w:r>
      <w:r>
        <w:rPr>
          <w:rStyle w:val="Strong"/>
          <w:rFonts w:ascii="Aptos" w:hAnsi="Aptos"/>
          <w:sz w:val="20"/>
          <w:szCs w:val="20"/>
        </w:rPr>
        <w:t xml:space="preserve">0pm &gt; MONDAY </w:t>
      </w:r>
      <w:r w:rsidR="0030568F">
        <w:rPr>
          <w:rStyle w:val="Strong"/>
          <w:rFonts w:ascii="Aptos" w:hAnsi="Aptos"/>
          <w:sz w:val="20"/>
          <w:szCs w:val="20"/>
        </w:rPr>
        <w:t>–</w:t>
      </w:r>
      <w:r>
        <w:rPr>
          <w:rStyle w:val="Strong"/>
          <w:rFonts w:ascii="Aptos" w:hAnsi="Aptos"/>
          <w:sz w:val="20"/>
          <w:szCs w:val="20"/>
        </w:rPr>
        <w:t xml:space="preserve"> FRIDAY</w:t>
      </w:r>
      <w:r w:rsidR="0030568F">
        <w:rPr>
          <w:rStyle w:val="Strong"/>
          <w:rFonts w:ascii="Aptos" w:hAnsi="Aptos"/>
          <w:sz w:val="20"/>
          <w:szCs w:val="20"/>
        </w:rPr>
        <w:t xml:space="preserve">  </w:t>
      </w:r>
      <w:r w:rsidR="0075071F">
        <w:rPr>
          <w:rStyle w:val="Strong"/>
          <w:rFonts w:ascii="Aptos" w:hAnsi="Aptos"/>
          <w:sz w:val="20"/>
          <w:szCs w:val="20"/>
        </w:rPr>
        <w:t xml:space="preserve"> </w:t>
      </w:r>
      <w:r w:rsidR="0030568F" w:rsidRPr="0030568F">
        <w:rPr>
          <w:rStyle w:val="Strong"/>
          <w:rFonts w:ascii="Aptos" w:hAnsi="Aptos"/>
          <w:i/>
          <w:iCs/>
          <w:sz w:val="20"/>
          <w:szCs w:val="20"/>
        </w:rPr>
        <w:t>**Part-time role to be considered</w:t>
      </w:r>
    </w:p>
    <w:p w14:paraId="1441CBC6" w14:textId="79C8C3C3" w:rsidR="008656FD" w:rsidRPr="003E7BE9" w:rsidRDefault="008656FD" w:rsidP="00FE063D">
      <w:pPr>
        <w:pStyle w:val="NoSpacing"/>
        <w:rPr>
          <w:rStyle w:val="Strong"/>
          <w:rFonts w:ascii="Aptos" w:hAnsi="Aptos"/>
          <w:sz w:val="20"/>
          <w:szCs w:val="20"/>
        </w:rPr>
      </w:pPr>
      <w:r w:rsidRPr="003E7BE9">
        <w:rPr>
          <w:rStyle w:val="Strong"/>
          <w:rFonts w:ascii="Aptos" w:hAnsi="Aptos"/>
          <w:sz w:val="20"/>
          <w:szCs w:val="20"/>
        </w:rPr>
        <w:t>Salary:</w:t>
      </w:r>
      <w:r w:rsidRPr="003E7BE9">
        <w:rPr>
          <w:rStyle w:val="Strong"/>
          <w:rFonts w:ascii="Aptos" w:hAnsi="Aptos"/>
          <w:sz w:val="20"/>
          <w:szCs w:val="20"/>
        </w:rPr>
        <w:tab/>
      </w:r>
      <w:r w:rsidRPr="003E7BE9">
        <w:rPr>
          <w:rStyle w:val="Strong"/>
          <w:rFonts w:ascii="Aptos" w:hAnsi="Aptos"/>
          <w:sz w:val="20"/>
          <w:szCs w:val="20"/>
        </w:rPr>
        <w:tab/>
      </w:r>
      <w:r w:rsidR="00113FA1">
        <w:rPr>
          <w:rStyle w:val="Strong"/>
          <w:rFonts w:ascii="Aptos" w:hAnsi="Aptos"/>
          <w:sz w:val="20"/>
          <w:szCs w:val="20"/>
        </w:rPr>
        <w:t xml:space="preserve">Basic </w:t>
      </w:r>
      <w:r w:rsidR="003D4FA0">
        <w:rPr>
          <w:rStyle w:val="Strong"/>
          <w:rFonts w:ascii="Aptos" w:hAnsi="Aptos"/>
          <w:sz w:val="20"/>
          <w:szCs w:val="20"/>
        </w:rPr>
        <w:t xml:space="preserve">Salary </w:t>
      </w:r>
      <w:r w:rsidR="00D90C1A">
        <w:rPr>
          <w:rStyle w:val="Strong"/>
          <w:rFonts w:ascii="Aptos" w:hAnsi="Aptos"/>
          <w:sz w:val="20"/>
          <w:szCs w:val="20"/>
        </w:rPr>
        <w:t>£</w:t>
      </w:r>
      <w:r w:rsidR="000937BB">
        <w:rPr>
          <w:rStyle w:val="Strong"/>
          <w:rFonts w:ascii="Aptos" w:hAnsi="Aptos"/>
          <w:sz w:val="20"/>
          <w:szCs w:val="20"/>
        </w:rPr>
        <w:t>30</w:t>
      </w:r>
      <w:r w:rsidR="00D90C1A">
        <w:rPr>
          <w:rStyle w:val="Strong"/>
          <w:rFonts w:ascii="Aptos" w:hAnsi="Aptos"/>
          <w:sz w:val="20"/>
          <w:szCs w:val="20"/>
        </w:rPr>
        <w:t>K</w:t>
      </w:r>
      <w:r w:rsidR="00B34891">
        <w:rPr>
          <w:rStyle w:val="Strong"/>
          <w:rFonts w:ascii="Aptos" w:hAnsi="Aptos"/>
          <w:sz w:val="20"/>
          <w:szCs w:val="20"/>
        </w:rPr>
        <w:t xml:space="preserve"> </w:t>
      </w:r>
      <w:r w:rsidR="00BC5944">
        <w:rPr>
          <w:rStyle w:val="Strong"/>
          <w:rFonts w:ascii="Aptos" w:hAnsi="Aptos"/>
          <w:sz w:val="20"/>
          <w:szCs w:val="20"/>
        </w:rPr>
        <w:t>&amp;</w:t>
      </w:r>
      <w:r w:rsidR="00B34891">
        <w:rPr>
          <w:rStyle w:val="Strong"/>
          <w:rFonts w:ascii="Aptos" w:hAnsi="Aptos"/>
          <w:sz w:val="20"/>
          <w:szCs w:val="20"/>
        </w:rPr>
        <w:t xml:space="preserve"> </w:t>
      </w:r>
      <w:r w:rsidR="00313092">
        <w:rPr>
          <w:rStyle w:val="Strong"/>
          <w:rFonts w:ascii="Aptos" w:hAnsi="Aptos"/>
          <w:sz w:val="20"/>
          <w:szCs w:val="20"/>
        </w:rPr>
        <w:t>Annual Performance</w:t>
      </w:r>
      <w:r w:rsidR="0030568F">
        <w:rPr>
          <w:rStyle w:val="Strong"/>
          <w:rFonts w:ascii="Aptos" w:hAnsi="Aptos"/>
          <w:sz w:val="20"/>
          <w:szCs w:val="20"/>
        </w:rPr>
        <w:t xml:space="preserve"> Bonus / Benefits Package  </w:t>
      </w:r>
    </w:p>
    <w:p w14:paraId="3B3336FC" w14:textId="55F9B30F" w:rsidR="008656FD" w:rsidRPr="003E7BE9" w:rsidRDefault="008656FD" w:rsidP="00FE063D">
      <w:pPr>
        <w:pStyle w:val="NoSpacing"/>
        <w:rPr>
          <w:rStyle w:val="Strong"/>
          <w:rFonts w:ascii="Aptos" w:hAnsi="Aptos"/>
          <w:sz w:val="20"/>
          <w:szCs w:val="20"/>
        </w:rPr>
      </w:pPr>
      <w:r w:rsidRPr="003E7BE9">
        <w:rPr>
          <w:rStyle w:val="Strong"/>
          <w:rFonts w:ascii="Aptos" w:hAnsi="Aptos"/>
          <w:sz w:val="20"/>
          <w:szCs w:val="20"/>
        </w:rPr>
        <w:t>Applications:</w:t>
      </w:r>
      <w:r w:rsidRPr="003E7BE9">
        <w:rPr>
          <w:rStyle w:val="Strong"/>
          <w:rFonts w:ascii="Aptos" w:hAnsi="Aptos"/>
          <w:sz w:val="20"/>
          <w:szCs w:val="20"/>
        </w:rPr>
        <w:tab/>
      </w:r>
      <w:r w:rsidRPr="003E7BE9">
        <w:rPr>
          <w:rStyle w:val="Strong"/>
          <w:rFonts w:ascii="Aptos" w:hAnsi="Aptos"/>
          <w:i/>
          <w:iCs/>
          <w:sz w:val="20"/>
          <w:szCs w:val="20"/>
        </w:rPr>
        <w:t>To be made in writing to </w:t>
      </w:r>
      <w:r w:rsidR="002B662B">
        <w:rPr>
          <w:rStyle w:val="Strong"/>
          <w:rFonts w:ascii="Aptos" w:hAnsi="Aptos"/>
          <w:i/>
          <w:iCs/>
          <w:sz w:val="20"/>
          <w:szCs w:val="20"/>
        </w:rPr>
        <w:t>boostrecruit@barnet.gov.uk</w:t>
      </w:r>
    </w:p>
    <w:p w14:paraId="1039E0AC" w14:textId="4CF2B150" w:rsidR="008656FD" w:rsidRPr="003E7BE9" w:rsidRDefault="008656FD" w:rsidP="00FE063D">
      <w:pPr>
        <w:pStyle w:val="NoSpacing"/>
        <w:rPr>
          <w:rFonts w:eastAsia="Times New Roman" w:cs="Segoe UI"/>
          <w:color w:val="000000"/>
        </w:rPr>
      </w:pPr>
      <w:r w:rsidRPr="003E7BE9">
        <w:rPr>
          <w:rFonts w:eastAsia="Times New Roman" w:cs="Segoe UI"/>
          <w:color w:val="000000"/>
        </w:rPr>
        <w:t> _____________________________________________________________________________________________</w:t>
      </w:r>
    </w:p>
    <w:p w14:paraId="392C877F" w14:textId="77777777" w:rsidR="000749ED" w:rsidRDefault="000749ED" w:rsidP="000749ED">
      <w:pPr>
        <w:pStyle w:val="NoSpacing"/>
        <w:rPr>
          <w:b/>
          <w:bCs/>
        </w:rPr>
      </w:pPr>
    </w:p>
    <w:p w14:paraId="3EA2F218" w14:textId="7C261DE9" w:rsidR="00C56CD0" w:rsidRPr="00C56CD0" w:rsidRDefault="00C56CD0" w:rsidP="000749ED">
      <w:pPr>
        <w:pStyle w:val="NoSpacing"/>
        <w:rPr>
          <w:rFonts w:ascii="Aptos" w:hAnsi="Aptos"/>
          <w:b/>
          <w:bCs/>
          <w:sz w:val="20"/>
          <w:szCs w:val="20"/>
          <w:u w:val="single"/>
        </w:rPr>
      </w:pPr>
      <w:r w:rsidRPr="001E6542">
        <w:rPr>
          <w:rFonts w:ascii="Aptos" w:hAnsi="Aptos"/>
          <w:b/>
          <w:bCs/>
          <w:sz w:val="20"/>
          <w:szCs w:val="20"/>
          <w:u w:val="single"/>
        </w:rPr>
        <w:t xml:space="preserve">JOB </w:t>
      </w:r>
      <w:r>
        <w:rPr>
          <w:rFonts w:ascii="Aptos" w:hAnsi="Aptos"/>
          <w:b/>
          <w:bCs/>
          <w:sz w:val="20"/>
          <w:szCs w:val="20"/>
          <w:u w:val="single"/>
        </w:rPr>
        <w:t>PROFILE</w:t>
      </w:r>
      <w:r w:rsidRPr="001E6542">
        <w:rPr>
          <w:rFonts w:ascii="Aptos" w:hAnsi="Aptos"/>
          <w:b/>
          <w:bCs/>
          <w:sz w:val="20"/>
          <w:szCs w:val="20"/>
          <w:u w:val="single"/>
        </w:rPr>
        <w:t>:</w:t>
      </w:r>
    </w:p>
    <w:p w14:paraId="3897FF5B" w14:textId="6D559AF8" w:rsidR="000749ED" w:rsidRPr="001E6542" w:rsidRDefault="00C56CD0" w:rsidP="000749ED">
      <w:pPr>
        <w:pStyle w:val="NoSpacing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-</w:t>
      </w:r>
      <w:r w:rsidR="000749ED" w:rsidRPr="001E6542">
        <w:rPr>
          <w:rFonts w:ascii="Aptos" w:hAnsi="Aptos"/>
          <w:sz w:val="20"/>
          <w:szCs w:val="20"/>
        </w:rPr>
        <w:t>Th</w:t>
      </w:r>
      <w:r w:rsidR="0075071F">
        <w:rPr>
          <w:rFonts w:ascii="Aptos" w:hAnsi="Aptos"/>
          <w:sz w:val="20"/>
          <w:szCs w:val="20"/>
        </w:rPr>
        <w:t xml:space="preserve">e role is </w:t>
      </w:r>
      <w:r>
        <w:rPr>
          <w:rFonts w:ascii="Aptos" w:hAnsi="Aptos"/>
          <w:sz w:val="20"/>
          <w:szCs w:val="20"/>
        </w:rPr>
        <w:t>focussed both on</w:t>
      </w:r>
      <w:r w:rsidR="00D3671F" w:rsidRPr="001E6542">
        <w:rPr>
          <w:rFonts w:ascii="Aptos" w:hAnsi="Aptos"/>
          <w:sz w:val="20"/>
          <w:szCs w:val="20"/>
        </w:rPr>
        <w:t xml:space="preserve"> </w:t>
      </w:r>
      <w:r w:rsidR="00E352D2">
        <w:rPr>
          <w:rFonts w:ascii="Aptos" w:hAnsi="Aptos"/>
          <w:sz w:val="20"/>
          <w:szCs w:val="20"/>
        </w:rPr>
        <w:t xml:space="preserve">the </w:t>
      </w:r>
      <w:r w:rsidR="000749ED" w:rsidRPr="001E6542">
        <w:rPr>
          <w:rFonts w:ascii="Aptos" w:hAnsi="Aptos"/>
          <w:sz w:val="20"/>
          <w:szCs w:val="20"/>
        </w:rPr>
        <w:t>day</w:t>
      </w:r>
      <w:r w:rsidR="0030568F" w:rsidRPr="001E6542">
        <w:rPr>
          <w:rFonts w:ascii="Aptos" w:hAnsi="Aptos"/>
          <w:sz w:val="20"/>
          <w:szCs w:val="20"/>
        </w:rPr>
        <w:t>-</w:t>
      </w:r>
      <w:r w:rsidR="000749ED" w:rsidRPr="001E6542">
        <w:rPr>
          <w:rFonts w:ascii="Aptos" w:hAnsi="Aptos"/>
          <w:sz w:val="20"/>
          <w:szCs w:val="20"/>
        </w:rPr>
        <w:t>to</w:t>
      </w:r>
      <w:r w:rsidR="0030568F" w:rsidRPr="001E6542">
        <w:rPr>
          <w:rFonts w:ascii="Aptos" w:hAnsi="Aptos"/>
          <w:sz w:val="20"/>
          <w:szCs w:val="20"/>
        </w:rPr>
        <w:t>-</w:t>
      </w:r>
      <w:r w:rsidR="000749ED" w:rsidRPr="001E6542">
        <w:rPr>
          <w:rFonts w:ascii="Aptos" w:hAnsi="Aptos"/>
          <w:sz w:val="20"/>
          <w:szCs w:val="20"/>
        </w:rPr>
        <w:t xml:space="preserve">day </w:t>
      </w:r>
      <w:r>
        <w:rPr>
          <w:rFonts w:ascii="Aptos" w:hAnsi="Aptos"/>
          <w:sz w:val="20"/>
          <w:szCs w:val="20"/>
        </w:rPr>
        <w:t>as well as strategic development</w:t>
      </w:r>
      <w:r w:rsidR="00313092">
        <w:rPr>
          <w:rFonts w:ascii="Aptos" w:hAnsi="Aptos"/>
          <w:sz w:val="20"/>
          <w:szCs w:val="20"/>
        </w:rPr>
        <w:t xml:space="preserve"> of its export </w:t>
      </w:r>
      <w:r w:rsidR="003D08C2" w:rsidRPr="001E6542">
        <w:rPr>
          <w:rFonts w:ascii="Aptos" w:hAnsi="Aptos"/>
          <w:sz w:val="20"/>
          <w:szCs w:val="20"/>
        </w:rPr>
        <w:t>business</w:t>
      </w:r>
      <w:r w:rsidR="000749ED" w:rsidRPr="001E6542">
        <w:rPr>
          <w:rFonts w:ascii="Aptos" w:hAnsi="Aptos"/>
          <w:sz w:val="20"/>
          <w:szCs w:val="20"/>
        </w:rPr>
        <w:t>.</w:t>
      </w:r>
      <w:r w:rsidR="0030568F" w:rsidRPr="001E6542">
        <w:rPr>
          <w:rFonts w:ascii="Aptos" w:hAnsi="Aptos"/>
          <w:sz w:val="20"/>
          <w:szCs w:val="20"/>
        </w:rPr>
        <w:t xml:space="preserve"> </w:t>
      </w:r>
      <w:r w:rsidR="000749ED" w:rsidRPr="001E6542">
        <w:rPr>
          <w:rFonts w:ascii="Aptos" w:hAnsi="Aptos"/>
          <w:sz w:val="20"/>
          <w:szCs w:val="20"/>
        </w:rPr>
        <w:t>The successful applicant would wor</w:t>
      </w:r>
      <w:r w:rsidR="00313092">
        <w:rPr>
          <w:rFonts w:ascii="Aptos" w:hAnsi="Aptos"/>
          <w:sz w:val="20"/>
          <w:szCs w:val="20"/>
        </w:rPr>
        <w:t>k closely</w:t>
      </w:r>
      <w:r w:rsidR="00A461D5">
        <w:rPr>
          <w:rFonts w:ascii="Aptos" w:hAnsi="Aptos"/>
          <w:sz w:val="20"/>
          <w:szCs w:val="20"/>
        </w:rPr>
        <w:t xml:space="preserve"> </w:t>
      </w:r>
      <w:r w:rsidR="00E352D2">
        <w:rPr>
          <w:rFonts w:ascii="Aptos" w:hAnsi="Aptos"/>
          <w:sz w:val="20"/>
          <w:szCs w:val="20"/>
        </w:rPr>
        <w:t>with</w:t>
      </w:r>
      <w:r w:rsidR="00A461D5">
        <w:rPr>
          <w:rFonts w:ascii="Aptos" w:hAnsi="Aptos"/>
          <w:sz w:val="20"/>
          <w:szCs w:val="20"/>
        </w:rPr>
        <w:t xml:space="preserve"> the </w:t>
      </w:r>
      <w:r w:rsidR="00E352D2">
        <w:rPr>
          <w:rFonts w:ascii="Aptos" w:hAnsi="Aptos"/>
          <w:sz w:val="20"/>
          <w:szCs w:val="20"/>
        </w:rPr>
        <w:t>Management team</w:t>
      </w:r>
      <w:r w:rsidR="000749ED" w:rsidRPr="001E6542">
        <w:rPr>
          <w:rFonts w:ascii="Aptos" w:hAnsi="Aptos"/>
          <w:sz w:val="20"/>
          <w:szCs w:val="20"/>
        </w:rPr>
        <w:t xml:space="preserve"> </w:t>
      </w:r>
      <w:proofErr w:type="gramStart"/>
      <w:r w:rsidR="00BC5944">
        <w:rPr>
          <w:rFonts w:ascii="Aptos" w:hAnsi="Aptos"/>
          <w:sz w:val="20"/>
          <w:szCs w:val="20"/>
        </w:rPr>
        <w:t>in order to</w:t>
      </w:r>
      <w:proofErr w:type="gramEnd"/>
      <w:r w:rsidR="00BC5944">
        <w:rPr>
          <w:rFonts w:ascii="Aptos" w:hAnsi="Aptos"/>
          <w:sz w:val="20"/>
          <w:szCs w:val="20"/>
        </w:rPr>
        <w:t xml:space="preserve"> grow the company’s international sales across </w:t>
      </w:r>
      <w:proofErr w:type="gramStart"/>
      <w:r w:rsidR="00BC5944">
        <w:rPr>
          <w:rFonts w:ascii="Aptos" w:hAnsi="Aptos"/>
          <w:sz w:val="20"/>
          <w:szCs w:val="20"/>
        </w:rPr>
        <w:t>a number of</w:t>
      </w:r>
      <w:proofErr w:type="gramEnd"/>
      <w:r w:rsidR="00BC5944">
        <w:rPr>
          <w:rFonts w:ascii="Aptos" w:hAnsi="Aptos"/>
          <w:sz w:val="20"/>
          <w:szCs w:val="20"/>
        </w:rPr>
        <w:t xml:space="preserve"> </w:t>
      </w:r>
      <w:r>
        <w:rPr>
          <w:rFonts w:ascii="Aptos" w:hAnsi="Aptos"/>
          <w:sz w:val="20"/>
          <w:szCs w:val="20"/>
        </w:rPr>
        <w:t xml:space="preserve">different markets and </w:t>
      </w:r>
      <w:r w:rsidR="00BC5944">
        <w:rPr>
          <w:rFonts w:ascii="Aptos" w:hAnsi="Aptos"/>
          <w:sz w:val="20"/>
          <w:szCs w:val="20"/>
        </w:rPr>
        <w:t>product categories.</w:t>
      </w:r>
    </w:p>
    <w:p w14:paraId="75CED045" w14:textId="77777777" w:rsidR="00A702A6" w:rsidRPr="001E6542" w:rsidRDefault="00A702A6" w:rsidP="000749ED">
      <w:pPr>
        <w:pStyle w:val="NoSpacing"/>
        <w:rPr>
          <w:rFonts w:ascii="Aptos" w:hAnsi="Aptos"/>
          <w:sz w:val="20"/>
          <w:szCs w:val="20"/>
        </w:rPr>
      </w:pPr>
    </w:p>
    <w:p w14:paraId="68246704" w14:textId="4CF601EC" w:rsidR="00BC5944" w:rsidRDefault="00313092" w:rsidP="00313092">
      <w:pPr>
        <w:pStyle w:val="NoSpacing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-</w:t>
      </w:r>
      <w:r w:rsidR="00C56CD0">
        <w:rPr>
          <w:rFonts w:ascii="Aptos" w:hAnsi="Aptos"/>
          <w:sz w:val="20"/>
          <w:szCs w:val="20"/>
        </w:rPr>
        <w:t>Management</w:t>
      </w:r>
      <w:r w:rsidR="00BC5944">
        <w:rPr>
          <w:rFonts w:ascii="Aptos" w:hAnsi="Aptos"/>
          <w:sz w:val="20"/>
          <w:szCs w:val="20"/>
        </w:rPr>
        <w:t xml:space="preserve"> of</w:t>
      </w:r>
      <w:r w:rsidRPr="00313092">
        <w:rPr>
          <w:rFonts w:ascii="Aptos" w:hAnsi="Aptos"/>
          <w:sz w:val="20"/>
          <w:szCs w:val="20"/>
        </w:rPr>
        <w:t xml:space="preserve"> existing export customers consisting</w:t>
      </w:r>
      <w:r w:rsidR="00BC5944">
        <w:rPr>
          <w:rFonts w:ascii="Aptos" w:hAnsi="Aptos"/>
          <w:sz w:val="20"/>
          <w:szCs w:val="20"/>
        </w:rPr>
        <w:t xml:space="preserve"> for the most part</w:t>
      </w:r>
      <w:r w:rsidRPr="00313092">
        <w:rPr>
          <w:rFonts w:ascii="Aptos" w:hAnsi="Aptos"/>
          <w:sz w:val="20"/>
          <w:szCs w:val="20"/>
        </w:rPr>
        <w:t xml:space="preserve"> of international healthcare distributors</w:t>
      </w:r>
      <w:r w:rsidR="00C56CD0">
        <w:rPr>
          <w:rFonts w:ascii="Aptos" w:hAnsi="Aptos"/>
          <w:sz w:val="20"/>
          <w:szCs w:val="20"/>
        </w:rPr>
        <w:t>.</w:t>
      </w:r>
    </w:p>
    <w:p w14:paraId="6FBA663B" w14:textId="77777777" w:rsidR="00BC5944" w:rsidRDefault="00BC5944" w:rsidP="00313092">
      <w:pPr>
        <w:pStyle w:val="NoSpacing"/>
        <w:rPr>
          <w:rFonts w:ascii="Aptos" w:hAnsi="Aptos"/>
          <w:sz w:val="20"/>
          <w:szCs w:val="20"/>
        </w:rPr>
      </w:pPr>
    </w:p>
    <w:p w14:paraId="34D0597D" w14:textId="581A237C" w:rsidR="00313092" w:rsidRPr="00313092" w:rsidRDefault="00BC5944" w:rsidP="00313092">
      <w:pPr>
        <w:pStyle w:val="NoSpacing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-D</w:t>
      </w:r>
      <w:r w:rsidR="00313092" w:rsidRPr="00313092">
        <w:rPr>
          <w:rFonts w:ascii="Aptos" w:hAnsi="Aptos"/>
          <w:sz w:val="20"/>
          <w:szCs w:val="20"/>
        </w:rPr>
        <w:t>evelop</w:t>
      </w:r>
      <w:r w:rsidR="00C56CD0">
        <w:rPr>
          <w:rFonts w:ascii="Aptos" w:hAnsi="Aptos"/>
          <w:sz w:val="20"/>
          <w:szCs w:val="20"/>
        </w:rPr>
        <w:t>ment of</w:t>
      </w:r>
      <w:r w:rsidR="00313092" w:rsidRPr="00313092">
        <w:rPr>
          <w:rFonts w:ascii="Aptos" w:hAnsi="Aptos"/>
          <w:sz w:val="20"/>
          <w:szCs w:val="20"/>
        </w:rPr>
        <w:t xml:space="preserve"> new </w:t>
      </w:r>
      <w:r w:rsidR="00313092">
        <w:rPr>
          <w:rFonts w:ascii="Aptos" w:hAnsi="Aptos"/>
          <w:sz w:val="20"/>
          <w:szCs w:val="20"/>
        </w:rPr>
        <w:t xml:space="preserve">export </w:t>
      </w:r>
      <w:r w:rsidR="00313092" w:rsidRPr="00313092">
        <w:rPr>
          <w:rFonts w:ascii="Aptos" w:hAnsi="Aptos"/>
          <w:sz w:val="20"/>
          <w:szCs w:val="20"/>
        </w:rPr>
        <w:t xml:space="preserve">sales opportunities </w:t>
      </w:r>
      <w:proofErr w:type="gramStart"/>
      <w:r w:rsidR="00313092" w:rsidRPr="00313092">
        <w:rPr>
          <w:rFonts w:ascii="Aptos" w:hAnsi="Aptos"/>
          <w:sz w:val="20"/>
          <w:szCs w:val="20"/>
        </w:rPr>
        <w:t>in order to</w:t>
      </w:r>
      <w:proofErr w:type="gramEnd"/>
      <w:r w:rsidR="00313092" w:rsidRPr="00313092">
        <w:rPr>
          <w:rFonts w:ascii="Aptos" w:hAnsi="Aptos"/>
          <w:sz w:val="20"/>
          <w:szCs w:val="20"/>
        </w:rPr>
        <w:t xml:space="preserve"> </w:t>
      </w:r>
      <w:r w:rsidR="0075071F">
        <w:rPr>
          <w:rFonts w:ascii="Aptos" w:hAnsi="Aptos"/>
          <w:sz w:val="20"/>
          <w:szCs w:val="20"/>
        </w:rPr>
        <w:t>extend brand awareness and profile internationally.</w:t>
      </w:r>
    </w:p>
    <w:p w14:paraId="2E31D18D" w14:textId="77777777" w:rsidR="00313092" w:rsidRPr="00313092" w:rsidRDefault="00313092" w:rsidP="00313092">
      <w:pPr>
        <w:pStyle w:val="NoSpacing"/>
        <w:rPr>
          <w:rFonts w:ascii="Aptos" w:hAnsi="Aptos"/>
          <w:sz w:val="20"/>
          <w:szCs w:val="20"/>
        </w:rPr>
      </w:pPr>
    </w:p>
    <w:p w14:paraId="3B34162B" w14:textId="59F670FB" w:rsidR="00313092" w:rsidRDefault="00313092" w:rsidP="00313092">
      <w:pPr>
        <w:pStyle w:val="NoSpacing"/>
        <w:rPr>
          <w:rFonts w:ascii="Aptos" w:hAnsi="Aptos"/>
          <w:b/>
          <w:bCs/>
          <w:sz w:val="20"/>
          <w:szCs w:val="20"/>
          <w:u w:val="single"/>
        </w:rPr>
      </w:pPr>
      <w:r w:rsidRPr="001E6542">
        <w:rPr>
          <w:rFonts w:ascii="Aptos" w:hAnsi="Aptos"/>
          <w:b/>
          <w:bCs/>
          <w:sz w:val="20"/>
          <w:szCs w:val="20"/>
          <w:u w:val="single"/>
        </w:rPr>
        <w:t>JOB SKILLS SET:</w:t>
      </w:r>
    </w:p>
    <w:p w14:paraId="55023D10" w14:textId="77777777" w:rsidR="0075071F" w:rsidRPr="00313092" w:rsidRDefault="0075071F" w:rsidP="0075071F">
      <w:pPr>
        <w:pStyle w:val="NoSpacing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-</w:t>
      </w:r>
      <w:r w:rsidRPr="00313092">
        <w:rPr>
          <w:rFonts w:ascii="Aptos" w:hAnsi="Aptos"/>
          <w:sz w:val="20"/>
          <w:szCs w:val="20"/>
        </w:rPr>
        <w:t>Previous export sales and/or administrative experience in the healthcare sector would be a distinct advantage but commercially astute applicants from other business disciplines will also be considered. A sound knowledge of the regulatory and exporting framework for medical devices sold internationally would also be beneficial in the role.</w:t>
      </w:r>
    </w:p>
    <w:p w14:paraId="405C9E0B" w14:textId="77777777" w:rsidR="0075071F" w:rsidRPr="00313092" w:rsidRDefault="0075071F" w:rsidP="00313092">
      <w:pPr>
        <w:pStyle w:val="NoSpacing"/>
        <w:rPr>
          <w:rFonts w:ascii="Aptos" w:hAnsi="Aptos"/>
          <w:b/>
          <w:bCs/>
          <w:sz w:val="20"/>
          <w:szCs w:val="20"/>
          <w:u w:val="single"/>
        </w:rPr>
      </w:pPr>
    </w:p>
    <w:p w14:paraId="41529A60" w14:textId="77777777" w:rsidR="00313092" w:rsidRDefault="00313092" w:rsidP="00313092">
      <w:pPr>
        <w:pStyle w:val="NoSpacing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-</w:t>
      </w:r>
      <w:r w:rsidRPr="00313092">
        <w:rPr>
          <w:rFonts w:ascii="Aptos" w:hAnsi="Aptos"/>
          <w:sz w:val="20"/>
          <w:szCs w:val="20"/>
        </w:rPr>
        <w:t>Applicants should be self-motivated, able to think strategically and identify ways of adapting</w:t>
      </w:r>
      <w:r>
        <w:rPr>
          <w:rFonts w:ascii="Aptos" w:hAnsi="Aptos"/>
          <w:sz w:val="20"/>
          <w:szCs w:val="20"/>
        </w:rPr>
        <w:t xml:space="preserve"> to commerce</w:t>
      </w:r>
      <w:r w:rsidRPr="00313092">
        <w:rPr>
          <w:rFonts w:ascii="Aptos" w:hAnsi="Aptos"/>
          <w:sz w:val="20"/>
          <w:szCs w:val="20"/>
        </w:rPr>
        <w:t xml:space="preserve"> in an evolving international trading landscape. </w:t>
      </w:r>
    </w:p>
    <w:p w14:paraId="278276AF" w14:textId="77777777" w:rsidR="00313092" w:rsidRDefault="00313092" w:rsidP="00313092">
      <w:pPr>
        <w:pStyle w:val="NoSpacing"/>
        <w:rPr>
          <w:rFonts w:ascii="Aptos" w:hAnsi="Aptos"/>
          <w:sz w:val="20"/>
          <w:szCs w:val="20"/>
        </w:rPr>
      </w:pPr>
    </w:p>
    <w:p w14:paraId="4840C931" w14:textId="2CF220F3" w:rsidR="00313092" w:rsidRDefault="00313092" w:rsidP="00313092">
      <w:pPr>
        <w:pStyle w:val="NoSpacing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-</w:t>
      </w:r>
      <w:r w:rsidRPr="00313092">
        <w:rPr>
          <w:rFonts w:ascii="Aptos" w:hAnsi="Aptos"/>
          <w:sz w:val="20"/>
          <w:szCs w:val="20"/>
        </w:rPr>
        <w:t>Applicants should be articulate, able to command trust and possess excellent interpersonal skills with a knowledge of foreign languages a distinct advantage.</w:t>
      </w:r>
    </w:p>
    <w:p w14:paraId="787334C3" w14:textId="77777777" w:rsidR="00313092" w:rsidRPr="00313092" w:rsidRDefault="00313092" w:rsidP="00313092">
      <w:pPr>
        <w:pStyle w:val="NoSpacing"/>
        <w:rPr>
          <w:rFonts w:ascii="Aptos" w:hAnsi="Aptos"/>
          <w:sz w:val="20"/>
          <w:szCs w:val="20"/>
        </w:rPr>
      </w:pPr>
    </w:p>
    <w:p w14:paraId="11322918" w14:textId="00A1D1E9" w:rsidR="00313092" w:rsidRPr="00313092" w:rsidRDefault="00313092" w:rsidP="00313092">
      <w:pPr>
        <w:pStyle w:val="NoSpacing"/>
        <w:rPr>
          <w:rFonts w:ascii="Aptos" w:hAnsi="Aptos"/>
          <w:b/>
          <w:bCs/>
          <w:sz w:val="20"/>
          <w:szCs w:val="20"/>
          <w:u w:val="single"/>
        </w:rPr>
      </w:pPr>
      <w:r w:rsidRPr="00313092">
        <w:rPr>
          <w:rFonts w:ascii="Aptos" w:hAnsi="Aptos"/>
          <w:b/>
          <w:bCs/>
          <w:sz w:val="20"/>
          <w:szCs w:val="20"/>
          <w:u w:val="single"/>
        </w:rPr>
        <w:t>GENERAL INFORMATION:</w:t>
      </w:r>
    </w:p>
    <w:p w14:paraId="76BC267B" w14:textId="34D6A66C" w:rsidR="00313092" w:rsidRPr="00313092" w:rsidRDefault="00BC5944" w:rsidP="00313092">
      <w:pPr>
        <w:pStyle w:val="NoSpacing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-</w:t>
      </w:r>
      <w:r w:rsidR="00313092" w:rsidRPr="00313092">
        <w:rPr>
          <w:rFonts w:ascii="Aptos" w:hAnsi="Aptos"/>
          <w:sz w:val="20"/>
          <w:szCs w:val="20"/>
        </w:rPr>
        <w:t xml:space="preserve">The role will be based at our head office in </w:t>
      </w:r>
      <w:r w:rsidR="0075071F">
        <w:rPr>
          <w:rFonts w:ascii="Aptos" w:hAnsi="Aptos"/>
          <w:sz w:val="20"/>
          <w:szCs w:val="20"/>
        </w:rPr>
        <w:t>North London</w:t>
      </w:r>
      <w:r w:rsidR="00313092" w:rsidRPr="00313092">
        <w:rPr>
          <w:rFonts w:ascii="Aptos" w:hAnsi="Aptos"/>
          <w:sz w:val="20"/>
          <w:szCs w:val="20"/>
        </w:rPr>
        <w:t xml:space="preserve">, however there will be a requirement to attend medical exhibitions and visit export customers </w:t>
      </w:r>
      <w:r w:rsidR="00C56CD0">
        <w:rPr>
          <w:rFonts w:ascii="Aptos" w:hAnsi="Aptos"/>
          <w:sz w:val="20"/>
          <w:szCs w:val="20"/>
        </w:rPr>
        <w:t>in line with a pre-configured export marketing budget.</w:t>
      </w:r>
    </w:p>
    <w:p w14:paraId="2B1D3073" w14:textId="77777777" w:rsidR="00313092" w:rsidRPr="00313092" w:rsidRDefault="00313092" w:rsidP="00313092">
      <w:pPr>
        <w:pStyle w:val="NoSpacing"/>
        <w:rPr>
          <w:rFonts w:ascii="Aptos" w:hAnsi="Aptos"/>
          <w:sz w:val="20"/>
          <w:szCs w:val="20"/>
        </w:rPr>
      </w:pPr>
    </w:p>
    <w:p w14:paraId="339C65B4" w14:textId="77777777" w:rsidR="00C56CD0" w:rsidRDefault="00BC5944" w:rsidP="00BC5944">
      <w:pPr>
        <w:pStyle w:val="NoSpacing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-</w:t>
      </w:r>
      <w:r w:rsidR="00313092" w:rsidRPr="00313092">
        <w:rPr>
          <w:rFonts w:ascii="Aptos" w:hAnsi="Aptos"/>
          <w:sz w:val="20"/>
          <w:szCs w:val="20"/>
        </w:rPr>
        <w:t xml:space="preserve">The successful candidate will operate within a progressive working environment with excellent </w:t>
      </w:r>
      <w:proofErr w:type="gramStart"/>
      <w:r w:rsidR="00313092" w:rsidRPr="00313092">
        <w:rPr>
          <w:rFonts w:ascii="Aptos" w:hAnsi="Aptos"/>
          <w:sz w:val="20"/>
          <w:szCs w:val="20"/>
        </w:rPr>
        <w:t>future prospects</w:t>
      </w:r>
      <w:proofErr w:type="gramEnd"/>
      <w:r w:rsidR="00313092" w:rsidRPr="00313092">
        <w:rPr>
          <w:rFonts w:ascii="Aptos" w:hAnsi="Aptos"/>
          <w:sz w:val="20"/>
          <w:szCs w:val="20"/>
        </w:rPr>
        <w:t>.</w:t>
      </w:r>
      <w:r>
        <w:rPr>
          <w:rFonts w:ascii="Aptos" w:hAnsi="Aptos"/>
          <w:sz w:val="20"/>
          <w:szCs w:val="20"/>
        </w:rPr>
        <w:t xml:space="preserve"> </w:t>
      </w:r>
    </w:p>
    <w:p w14:paraId="34CF1010" w14:textId="77777777" w:rsidR="00C56CD0" w:rsidRDefault="00C56CD0" w:rsidP="00BC5944">
      <w:pPr>
        <w:pStyle w:val="NoSpacing"/>
        <w:rPr>
          <w:rFonts w:ascii="Aptos" w:hAnsi="Aptos"/>
          <w:sz w:val="20"/>
          <w:szCs w:val="20"/>
        </w:rPr>
      </w:pPr>
    </w:p>
    <w:p w14:paraId="2FAB5B47" w14:textId="6FCAC5CA" w:rsidR="001A0B3D" w:rsidRDefault="00C56CD0" w:rsidP="00BC5944">
      <w:pPr>
        <w:pStyle w:val="NoSpacing"/>
        <w:rPr>
          <w:rStyle w:val="Strong"/>
          <w:rFonts w:ascii="Aptos" w:hAnsi="Aptos"/>
          <w:i/>
          <w:iCs/>
          <w:sz w:val="20"/>
          <w:szCs w:val="20"/>
        </w:rPr>
      </w:pPr>
      <w:r>
        <w:rPr>
          <w:rFonts w:ascii="Aptos" w:hAnsi="Aptos"/>
          <w:sz w:val="20"/>
          <w:szCs w:val="20"/>
        </w:rPr>
        <w:t>-</w:t>
      </w:r>
      <w:r w:rsidR="00BC5944">
        <w:rPr>
          <w:rFonts w:ascii="Aptos" w:hAnsi="Aptos"/>
          <w:sz w:val="20"/>
          <w:szCs w:val="20"/>
        </w:rPr>
        <w:t>Please</w:t>
      </w:r>
      <w:r w:rsidR="00D3671F" w:rsidRPr="001E6542">
        <w:rPr>
          <w:rFonts w:ascii="Aptos" w:hAnsi="Aptos"/>
          <w:sz w:val="20"/>
          <w:szCs w:val="20"/>
        </w:rPr>
        <w:t xml:space="preserve"> e-mail your CV</w:t>
      </w:r>
      <w:r w:rsidR="00BC5944">
        <w:rPr>
          <w:rFonts w:ascii="Aptos" w:hAnsi="Aptos"/>
          <w:sz w:val="20"/>
          <w:szCs w:val="20"/>
        </w:rPr>
        <w:t xml:space="preserve"> and</w:t>
      </w:r>
      <w:r w:rsidR="00D3671F" w:rsidRPr="001E6542">
        <w:rPr>
          <w:rFonts w:ascii="Aptos" w:hAnsi="Aptos"/>
          <w:sz w:val="20"/>
          <w:szCs w:val="20"/>
        </w:rPr>
        <w:t xml:space="preserve"> covering letter </w:t>
      </w:r>
      <w:r w:rsidR="00BC5944">
        <w:rPr>
          <w:rFonts w:ascii="Aptos" w:hAnsi="Aptos"/>
          <w:sz w:val="20"/>
          <w:szCs w:val="20"/>
        </w:rPr>
        <w:t xml:space="preserve">to: </w:t>
      </w:r>
      <w:hyperlink r:id="rId8" w:history="1">
        <w:r w:rsidR="002B662B" w:rsidRPr="00DD100A">
          <w:rPr>
            <w:rStyle w:val="Hyperlink"/>
            <w:rFonts w:ascii="Aptos" w:hAnsi="Aptos"/>
            <w:i/>
            <w:iCs/>
            <w:sz w:val="20"/>
            <w:szCs w:val="20"/>
          </w:rPr>
          <w:t>boostrecruit@barnet.gov.uk</w:t>
        </w:r>
      </w:hyperlink>
    </w:p>
    <w:p w14:paraId="731E887B" w14:textId="77777777" w:rsidR="00C56CD0" w:rsidRPr="00BC5944" w:rsidRDefault="00C56CD0" w:rsidP="00BC5944">
      <w:pPr>
        <w:pStyle w:val="NoSpacing"/>
        <w:rPr>
          <w:rFonts w:ascii="Aptos" w:hAnsi="Aptos"/>
          <w:sz w:val="20"/>
          <w:szCs w:val="20"/>
        </w:rPr>
      </w:pPr>
    </w:p>
    <w:p w14:paraId="508BA92A" w14:textId="620FD76F" w:rsidR="00477604" w:rsidRDefault="000749ED" w:rsidP="00D90C1A">
      <w:pPr>
        <w:pStyle w:val="NoSpacing"/>
        <w:rPr>
          <w:rFonts w:ascii="Aptos" w:eastAsia="Times New Roman" w:hAnsi="Aptos" w:cs="Times New Roman"/>
          <w:i/>
          <w:iCs/>
          <w:color w:val="000000"/>
          <w:sz w:val="20"/>
          <w:szCs w:val="20"/>
        </w:rPr>
      </w:pPr>
      <w:r w:rsidRPr="001E6542">
        <w:rPr>
          <w:rFonts w:ascii="Aptos" w:eastAsia="Times New Roman" w:hAnsi="Aptos" w:cs="Times New Roman"/>
          <w:b/>
          <w:bCs/>
          <w:i/>
          <w:iCs/>
          <w:color w:val="000000"/>
          <w:sz w:val="20"/>
          <w:szCs w:val="20"/>
          <w:u w:val="single"/>
        </w:rPr>
        <w:t>DISABILITY CONFIDENT</w:t>
      </w:r>
      <w:r w:rsidRPr="001E6542">
        <w:rPr>
          <w:rFonts w:ascii="Aptos" w:eastAsia="Times New Roman" w:hAnsi="Aptos" w:cs="Times New Roman"/>
          <w:b/>
          <w:bCs/>
          <w:i/>
          <w:iCs/>
          <w:color w:val="000000"/>
          <w:sz w:val="20"/>
          <w:szCs w:val="20"/>
        </w:rPr>
        <w:t xml:space="preserve">: </w:t>
      </w:r>
      <w:r w:rsidRPr="001E6542">
        <w:rPr>
          <w:rFonts w:ascii="Aptos" w:eastAsia="Times New Roman" w:hAnsi="Aptos" w:cs="Times New Roman"/>
          <w:i/>
          <w:iCs/>
          <w:color w:val="000000"/>
          <w:sz w:val="20"/>
          <w:szCs w:val="20"/>
        </w:rPr>
        <w:t xml:space="preserve">Please note that </w:t>
      </w:r>
      <w:r w:rsidR="002B662B">
        <w:rPr>
          <w:rFonts w:ascii="Aptos" w:eastAsia="Times New Roman" w:hAnsi="Aptos" w:cs="Times New Roman"/>
          <w:i/>
          <w:iCs/>
          <w:color w:val="000000"/>
          <w:sz w:val="20"/>
          <w:szCs w:val="20"/>
        </w:rPr>
        <w:t>this company</w:t>
      </w:r>
      <w:r w:rsidRPr="001E6542">
        <w:rPr>
          <w:rFonts w:ascii="Aptos" w:eastAsia="Times New Roman" w:hAnsi="Aptos" w:cs="Times New Roman"/>
          <w:i/>
          <w:iCs/>
          <w:color w:val="000000"/>
          <w:sz w:val="20"/>
          <w:szCs w:val="20"/>
        </w:rPr>
        <w:t xml:space="preserve"> is committed to the employment, retention and development of employees with disabilities of any kind. Applications from all individuals are welcome.</w:t>
      </w:r>
    </w:p>
    <w:p w14:paraId="0A9E8ECC" w14:textId="77777777" w:rsidR="00BC5944" w:rsidRPr="001E6542" w:rsidRDefault="00BC5944" w:rsidP="00D90C1A">
      <w:pPr>
        <w:pStyle w:val="NoSpacing"/>
        <w:rPr>
          <w:rFonts w:ascii="Aptos" w:hAnsi="Aptos"/>
          <w:sz w:val="20"/>
          <w:szCs w:val="20"/>
        </w:rPr>
      </w:pPr>
    </w:p>
    <w:p w14:paraId="5DBD7B55" w14:textId="14C8B67C" w:rsidR="000749ED" w:rsidRDefault="00477604" w:rsidP="008656FD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i/>
          <w:iCs/>
          <w:color w:val="000000"/>
          <w:sz w:val="18"/>
          <w:szCs w:val="18"/>
        </w:rPr>
      </w:pPr>
      <w:r w:rsidRPr="001E6542">
        <w:rPr>
          <w:rFonts w:ascii="Aptos" w:eastAsia="Times New Roman" w:hAnsi="Aptos" w:cs="Times New Roman"/>
          <w:b/>
          <w:bCs/>
          <w:i/>
          <w:iCs/>
          <w:color w:val="000000"/>
          <w:sz w:val="20"/>
          <w:szCs w:val="20"/>
          <w:u w:val="single"/>
        </w:rPr>
        <w:t>DIVERSITY COMMITMENT</w:t>
      </w:r>
      <w:r w:rsidRPr="001E6542">
        <w:rPr>
          <w:rFonts w:ascii="Aptos" w:eastAsia="Times New Roman" w:hAnsi="Aptos" w:cs="Times New Roman"/>
          <w:b/>
          <w:bCs/>
          <w:i/>
          <w:iCs/>
          <w:color w:val="000000"/>
          <w:sz w:val="20"/>
          <w:szCs w:val="20"/>
        </w:rPr>
        <w:t>:</w:t>
      </w:r>
      <w:r w:rsidRPr="001E6542">
        <w:rPr>
          <w:rFonts w:ascii="Aptos" w:eastAsia="Times New Roman" w:hAnsi="Aptos" w:cs="Times New Roman"/>
          <w:i/>
          <w:iCs/>
          <w:color w:val="000000"/>
          <w:sz w:val="20"/>
          <w:szCs w:val="20"/>
        </w:rPr>
        <w:t xml:space="preserve"> As part of our </w:t>
      </w:r>
      <w:r w:rsidR="003D08C2" w:rsidRPr="001E6542">
        <w:rPr>
          <w:rFonts w:ascii="Aptos" w:eastAsia="Times New Roman" w:hAnsi="Aptos" w:cs="Times New Roman"/>
          <w:i/>
          <w:iCs/>
          <w:color w:val="000000"/>
          <w:sz w:val="20"/>
          <w:szCs w:val="20"/>
        </w:rPr>
        <w:t xml:space="preserve">company’s ongoing </w:t>
      </w:r>
      <w:r w:rsidRPr="001E6542">
        <w:rPr>
          <w:rFonts w:ascii="Aptos" w:eastAsia="Times New Roman" w:hAnsi="Aptos" w:cs="Times New Roman"/>
          <w:i/>
          <w:iCs/>
          <w:color w:val="000000"/>
          <w:sz w:val="20"/>
          <w:szCs w:val="20"/>
        </w:rPr>
        <w:t>efforts to reflect our diverse customer</w:t>
      </w:r>
      <w:r w:rsidR="003D08C2" w:rsidRPr="001E6542">
        <w:rPr>
          <w:rFonts w:ascii="Aptos" w:eastAsia="Times New Roman" w:hAnsi="Aptos" w:cs="Times New Roman"/>
          <w:i/>
          <w:iCs/>
          <w:color w:val="000000"/>
          <w:sz w:val="20"/>
          <w:szCs w:val="20"/>
        </w:rPr>
        <w:t xml:space="preserve"> base </w:t>
      </w:r>
      <w:r w:rsidRPr="001E6542">
        <w:rPr>
          <w:rFonts w:ascii="Aptos" w:eastAsia="Times New Roman" w:hAnsi="Aptos" w:cs="Times New Roman"/>
          <w:i/>
          <w:iCs/>
          <w:color w:val="000000"/>
          <w:sz w:val="20"/>
          <w:szCs w:val="20"/>
        </w:rPr>
        <w:t>we are</w:t>
      </w:r>
      <w:r w:rsidRPr="0030568F">
        <w:rPr>
          <w:rFonts w:ascii="Aptos" w:eastAsia="Times New Roman" w:hAnsi="Aptos" w:cs="Times New Roman"/>
          <w:i/>
          <w:iCs/>
          <w:color w:val="000000"/>
          <w:sz w:val="18"/>
          <w:szCs w:val="18"/>
        </w:rPr>
        <w:t xml:space="preserve"> actively seeking to hire candidates from all backgrounds.</w:t>
      </w:r>
    </w:p>
    <w:p w14:paraId="683C2525" w14:textId="77777777" w:rsidR="002B662B" w:rsidRPr="002B662B" w:rsidRDefault="002B662B" w:rsidP="002B662B">
      <w:pPr>
        <w:rPr>
          <w:rFonts w:ascii="Aptos" w:eastAsia="Times New Roman" w:hAnsi="Aptos" w:cs="Times New Roman"/>
          <w:sz w:val="18"/>
          <w:szCs w:val="18"/>
        </w:rPr>
      </w:pPr>
    </w:p>
    <w:p w14:paraId="09CC261A" w14:textId="77777777" w:rsidR="002B662B" w:rsidRPr="002B662B" w:rsidRDefault="002B662B" w:rsidP="002B662B">
      <w:pPr>
        <w:rPr>
          <w:rFonts w:ascii="Aptos" w:eastAsia="Times New Roman" w:hAnsi="Aptos" w:cs="Times New Roman"/>
          <w:sz w:val="18"/>
          <w:szCs w:val="18"/>
        </w:rPr>
      </w:pPr>
    </w:p>
    <w:p w14:paraId="2A3BFC1D" w14:textId="77777777" w:rsidR="002B662B" w:rsidRPr="002B662B" w:rsidRDefault="002B662B" w:rsidP="002B662B">
      <w:pPr>
        <w:rPr>
          <w:rFonts w:ascii="Aptos" w:eastAsia="Times New Roman" w:hAnsi="Aptos" w:cs="Times New Roman"/>
          <w:sz w:val="18"/>
          <w:szCs w:val="18"/>
        </w:rPr>
      </w:pPr>
    </w:p>
    <w:sectPr w:rsidR="002B662B" w:rsidRPr="002B662B" w:rsidSect="00BB49FE">
      <w:headerReference w:type="default" r:id="rId9"/>
      <w:footerReference w:type="default" r:id="rId10"/>
      <w:pgSz w:w="11906" w:h="16838" w:code="9"/>
      <w:pgMar w:top="720" w:right="720" w:bottom="720" w:left="720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35F41" w14:textId="77777777" w:rsidR="00882653" w:rsidRDefault="00882653" w:rsidP="003C004A">
      <w:pPr>
        <w:spacing w:after="0" w:line="240" w:lineRule="auto"/>
      </w:pPr>
      <w:r>
        <w:separator/>
      </w:r>
    </w:p>
  </w:endnote>
  <w:endnote w:type="continuationSeparator" w:id="0">
    <w:p w14:paraId="335AEF54" w14:textId="77777777" w:rsidR="00882653" w:rsidRDefault="00882653" w:rsidP="003C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9ED7" w14:textId="1E3D4776" w:rsidR="00E66DF2" w:rsidRDefault="00E66DF2" w:rsidP="00E8020F">
    <w:pPr>
      <w:pStyle w:val="Footer"/>
    </w:pPr>
  </w:p>
  <w:p w14:paraId="33BA22A2" w14:textId="17E0983E" w:rsidR="00E66DF2" w:rsidRDefault="00E66DF2" w:rsidP="002B66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A46AD" w14:textId="77777777" w:rsidR="00882653" w:rsidRDefault="00882653" w:rsidP="003C004A">
      <w:pPr>
        <w:spacing w:after="0" w:line="240" w:lineRule="auto"/>
      </w:pPr>
      <w:r>
        <w:separator/>
      </w:r>
    </w:p>
  </w:footnote>
  <w:footnote w:type="continuationSeparator" w:id="0">
    <w:p w14:paraId="4CCF212D" w14:textId="77777777" w:rsidR="00882653" w:rsidRDefault="00882653" w:rsidP="003C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5F96" w14:textId="77777777" w:rsidR="00E66DF2" w:rsidRDefault="00E66DF2" w:rsidP="00164B2F">
    <w:pPr>
      <w:pStyle w:val="Header"/>
      <w:tabs>
        <w:tab w:val="clear" w:pos="9026"/>
      </w:tabs>
    </w:pPr>
  </w:p>
  <w:p w14:paraId="3D59EAF7" w14:textId="77777777" w:rsidR="00E66DF2" w:rsidRDefault="00E66DF2" w:rsidP="00164B2F">
    <w:pPr>
      <w:pStyle w:val="Header"/>
      <w:tabs>
        <w:tab w:val="clear" w:pos="9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BD3"/>
    <w:multiLevelType w:val="hybridMultilevel"/>
    <w:tmpl w:val="F8489CAA"/>
    <w:lvl w:ilvl="0" w:tplc="75B621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3797F"/>
    <w:multiLevelType w:val="multilevel"/>
    <w:tmpl w:val="8F6E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96D4F"/>
    <w:multiLevelType w:val="hybridMultilevel"/>
    <w:tmpl w:val="8C6A3A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4D5BD7"/>
    <w:multiLevelType w:val="multilevel"/>
    <w:tmpl w:val="FF94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126B3"/>
    <w:multiLevelType w:val="hybridMultilevel"/>
    <w:tmpl w:val="BE1823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C225BD"/>
    <w:multiLevelType w:val="multilevel"/>
    <w:tmpl w:val="D920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D9190B"/>
    <w:multiLevelType w:val="hybridMultilevel"/>
    <w:tmpl w:val="FA2E5704"/>
    <w:lvl w:ilvl="0" w:tplc="715678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C02F8"/>
    <w:multiLevelType w:val="hybridMultilevel"/>
    <w:tmpl w:val="04B4AF16"/>
    <w:lvl w:ilvl="0" w:tplc="832A6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9E7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FA1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661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CE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820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660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12A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A06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40987649">
    <w:abstractNumId w:val="2"/>
  </w:num>
  <w:num w:numId="2" w16cid:durableId="420177674">
    <w:abstractNumId w:val="7"/>
  </w:num>
  <w:num w:numId="3" w16cid:durableId="31654960">
    <w:abstractNumId w:val="4"/>
  </w:num>
  <w:num w:numId="4" w16cid:durableId="648897940">
    <w:abstractNumId w:val="0"/>
  </w:num>
  <w:num w:numId="5" w16cid:durableId="1358047029">
    <w:abstractNumId w:val="6"/>
  </w:num>
  <w:num w:numId="6" w16cid:durableId="2092506443">
    <w:abstractNumId w:val="0"/>
  </w:num>
  <w:num w:numId="7" w16cid:durableId="2110151086">
    <w:abstractNumId w:val="6"/>
  </w:num>
  <w:num w:numId="8" w16cid:durableId="1338385998">
    <w:abstractNumId w:val="1"/>
  </w:num>
  <w:num w:numId="9" w16cid:durableId="485097595">
    <w:abstractNumId w:val="5"/>
  </w:num>
  <w:num w:numId="10" w16cid:durableId="1830050387">
    <w:abstractNumId w:val="3"/>
  </w:num>
  <w:num w:numId="11" w16cid:durableId="287900057">
    <w:abstractNumId w:val="1"/>
  </w:num>
  <w:num w:numId="12" w16cid:durableId="1841235274">
    <w:abstractNumId w:val="5"/>
  </w:num>
  <w:num w:numId="13" w16cid:durableId="648481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envelope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;v-text-anchor:middle" fillcolor="white" strokecolor="none [3212]">
      <v:fill color="white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04A"/>
    <w:rsid w:val="0000520C"/>
    <w:rsid w:val="0001199C"/>
    <w:rsid w:val="00042414"/>
    <w:rsid w:val="00052FC2"/>
    <w:rsid w:val="000749ED"/>
    <w:rsid w:val="000937BB"/>
    <w:rsid w:val="000A444B"/>
    <w:rsid w:val="000A51DD"/>
    <w:rsid w:val="000B075B"/>
    <w:rsid w:val="000B7124"/>
    <w:rsid w:val="000F3C07"/>
    <w:rsid w:val="00113FA1"/>
    <w:rsid w:val="001247E0"/>
    <w:rsid w:val="00131174"/>
    <w:rsid w:val="0013289E"/>
    <w:rsid w:val="00142978"/>
    <w:rsid w:val="00157870"/>
    <w:rsid w:val="00163E54"/>
    <w:rsid w:val="00164B2F"/>
    <w:rsid w:val="00170EC6"/>
    <w:rsid w:val="001812A8"/>
    <w:rsid w:val="001A0B3D"/>
    <w:rsid w:val="001B4C74"/>
    <w:rsid w:val="001C5D3C"/>
    <w:rsid w:val="001E6542"/>
    <w:rsid w:val="001F7BDB"/>
    <w:rsid w:val="00200745"/>
    <w:rsid w:val="00200D0E"/>
    <w:rsid w:val="002629A3"/>
    <w:rsid w:val="00262C7B"/>
    <w:rsid w:val="00273E52"/>
    <w:rsid w:val="002864A7"/>
    <w:rsid w:val="002B662B"/>
    <w:rsid w:val="002E6945"/>
    <w:rsid w:val="00301B95"/>
    <w:rsid w:val="0030568F"/>
    <w:rsid w:val="00313092"/>
    <w:rsid w:val="00313371"/>
    <w:rsid w:val="003445D2"/>
    <w:rsid w:val="00346243"/>
    <w:rsid w:val="00353A24"/>
    <w:rsid w:val="0035657B"/>
    <w:rsid w:val="003B22C8"/>
    <w:rsid w:val="003B484D"/>
    <w:rsid w:val="003C004A"/>
    <w:rsid w:val="003D08C2"/>
    <w:rsid w:val="003D4FA0"/>
    <w:rsid w:val="003E5514"/>
    <w:rsid w:val="003E7BE9"/>
    <w:rsid w:val="003F0840"/>
    <w:rsid w:val="003F7437"/>
    <w:rsid w:val="0040093A"/>
    <w:rsid w:val="00403BB0"/>
    <w:rsid w:val="004172D3"/>
    <w:rsid w:val="0042111E"/>
    <w:rsid w:val="0042332F"/>
    <w:rsid w:val="00454298"/>
    <w:rsid w:val="00464004"/>
    <w:rsid w:val="00477604"/>
    <w:rsid w:val="004A7B61"/>
    <w:rsid w:val="004B477F"/>
    <w:rsid w:val="004D0D17"/>
    <w:rsid w:val="004D1D75"/>
    <w:rsid w:val="004D22AE"/>
    <w:rsid w:val="004D2BFC"/>
    <w:rsid w:val="004F7392"/>
    <w:rsid w:val="00527AAE"/>
    <w:rsid w:val="005301FE"/>
    <w:rsid w:val="00532671"/>
    <w:rsid w:val="005329E2"/>
    <w:rsid w:val="00532E86"/>
    <w:rsid w:val="005547FF"/>
    <w:rsid w:val="005606D1"/>
    <w:rsid w:val="00565347"/>
    <w:rsid w:val="0057497C"/>
    <w:rsid w:val="0059611C"/>
    <w:rsid w:val="005A36E5"/>
    <w:rsid w:val="005C00EB"/>
    <w:rsid w:val="005C651E"/>
    <w:rsid w:val="005F77C8"/>
    <w:rsid w:val="00601829"/>
    <w:rsid w:val="00615087"/>
    <w:rsid w:val="0061692F"/>
    <w:rsid w:val="00634132"/>
    <w:rsid w:val="00635809"/>
    <w:rsid w:val="0064763B"/>
    <w:rsid w:val="006734C0"/>
    <w:rsid w:val="00694238"/>
    <w:rsid w:val="006A4FA5"/>
    <w:rsid w:val="006D4211"/>
    <w:rsid w:val="006D4B1D"/>
    <w:rsid w:val="006E60A6"/>
    <w:rsid w:val="006E72BE"/>
    <w:rsid w:val="00747B79"/>
    <w:rsid w:val="0075071F"/>
    <w:rsid w:val="007568CB"/>
    <w:rsid w:val="00764DAA"/>
    <w:rsid w:val="00784382"/>
    <w:rsid w:val="007955C6"/>
    <w:rsid w:val="007A14FE"/>
    <w:rsid w:val="007A6C67"/>
    <w:rsid w:val="007B16FC"/>
    <w:rsid w:val="007C0285"/>
    <w:rsid w:val="007D5DFC"/>
    <w:rsid w:val="007E7950"/>
    <w:rsid w:val="00826F15"/>
    <w:rsid w:val="00835106"/>
    <w:rsid w:val="00836628"/>
    <w:rsid w:val="0084512C"/>
    <w:rsid w:val="008656FD"/>
    <w:rsid w:val="00865B1F"/>
    <w:rsid w:val="00882653"/>
    <w:rsid w:val="00885FE0"/>
    <w:rsid w:val="00890FA5"/>
    <w:rsid w:val="008A0137"/>
    <w:rsid w:val="008B039A"/>
    <w:rsid w:val="008B1725"/>
    <w:rsid w:val="008B4855"/>
    <w:rsid w:val="008B7AE7"/>
    <w:rsid w:val="008E2F0D"/>
    <w:rsid w:val="008E58B6"/>
    <w:rsid w:val="008F13F7"/>
    <w:rsid w:val="009432F2"/>
    <w:rsid w:val="009454BA"/>
    <w:rsid w:val="00946FA0"/>
    <w:rsid w:val="00956E72"/>
    <w:rsid w:val="0098341E"/>
    <w:rsid w:val="00991CB5"/>
    <w:rsid w:val="009A4183"/>
    <w:rsid w:val="009A7550"/>
    <w:rsid w:val="00A1546F"/>
    <w:rsid w:val="00A461D5"/>
    <w:rsid w:val="00A51937"/>
    <w:rsid w:val="00A64BAF"/>
    <w:rsid w:val="00A702A6"/>
    <w:rsid w:val="00AA0192"/>
    <w:rsid w:val="00AC215D"/>
    <w:rsid w:val="00AD315C"/>
    <w:rsid w:val="00AF2731"/>
    <w:rsid w:val="00B03BA5"/>
    <w:rsid w:val="00B07C75"/>
    <w:rsid w:val="00B13E41"/>
    <w:rsid w:val="00B34891"/>
    <w:rsid w:val="00B41CD1"/>
    <w:rsid w:val="00B45D6B"/>
    <w:rsid w:val="00B47153"/>
    <w:rsid w:val="00B75FAD"/>
    <w:rsid w:val="00B81E40"/>
    <w:rsid w:val="00BA5D5D"/>
    <w:rsid w:val="00BA794D"/>
    <w:rsid w:val="00BB49FE"/>
    <w:rsid w:val="00BB7ADC"/>
    <w:rsid w:val="00BC5944"/>
    <w:rsid w:val="00C02FF7"/>
    <w:rsid w:val="00C111F0"/>
    <w:rsid w:val="00C21758"/>
    <w:rsid w:val="00C24081"/>
    <w:rsid w:val="00C33348"/>
    <w:rsid w:val="00C46FDE"/>
    <w:rsid w:val="00C56CD0"/>
    <w:rsid w:val="00C913AA"/>
    <w:rsid w:val="00C93ACC"/>
    <w:rsid w:val="00C94F51"/>
    <w:rsid w:val="00CD5A29"/>
    <w:rsid w:val="00D14DF8"/>
    <w:rsid w:val="00D14F2A"/>
    <w:rsid w:val="00D3671F"/>
    <w:rsid w:val="00D43399"/>
    <w:rsid w:val="00D6654D"/>
    <w:rsid w:val="00D754DE"/>
    <w:rsid w:val="00D7789F"/>
    <w:rsid w:val="00D865AA"/>
    <w:rsid w:val="00D90C1A"/>
    <w:rsid w:val="00DA6ABD"/>
    <w:rsid w:val="00DE1977"/>
    <w:rsid w:val="00DE7928"/>
    <w:rsid w:val="00E16250"/>
    <w:rsid w:val="00E352D2"/>
    <w:rsid w:val="00E42073"/>
    <w:rsid w:val="00E579C4"/>
    <w:rsid w:val="00E66DF2"/>
    <w:rsid w:val="00E8020F"/>
    <w:rsid w:val="00E96FB5"/>
    <w:rsid w:val="00EA0FA7"/>
    <w:rsid w:val="00EB3E5F"/>
    <w:rsid w:val="00EC1A1F"/>
    <w:rsid w:val="00EE5BD9"/>
    <w:rsid w:val="00F1050A"/>
    <w:rsid w:val="00F276D6"/>
    <w:rsid w:val="00F30337"/>
    <w:rsid w:val="00F50387"/>
    <w:rsid w:val="00F66AB7"/>
    <w:rsid w:val="00F706AC"/>
    <w:rsid w:val="00F71F31"/>
    <w:rsid w:val="00FD6489"/>
    <w:rsid w:val="00FE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;v-text-anchor:middle" fillcolor="white" strokecolor="none [3212]">
      <v:fill color="white"/>
      <v:stroke color="none [3212]"/>
    </o:shapedefaults>
    <o:shapelayout v:ext="edit">
      <o:idmap v:ext="edit" data="2"/>
    </o:shapelayout>
  </w:shapeDefaults>
  <w:decimalSymbol w:val="."/>
  <w:listSeparator w:val=","/>
  <w14:docId w14:val="140ECE96"/>
  <w15:docId w15:val="{3B22AC7C-F98B-4F25-B157-8CBB7560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0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0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00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04A"/>
  </w:style>
  <w:style w:type="paragraph" w:styleId="Footer">
    <w:name w:val="footer"/>
    <w:basedOn w:val="Normal"/>
    <w:link w:val="FooterChar"/>
    <w:uiPriority w:val="99"/>
    <w:unhideWhenUsed/>
    <w:rsid w:val="003C00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04A"/>
  </w:style>
  <w:style w:type="paragraph" w:styleId="NoSpacing">
    <w:name w:val="No Spacing"/>
    <w:uiPriority w:val="1"/>
    <w:qFormat/>
    <w:rsid w:val="00DE7928"/>
    <w:pPr>
      <w:spacing w:after="0" w:line="240" w:lineRule="auto"/>
    </w:pPr>
  </w:style>
  <w:style w:type="paragraph" w:styleId="EnvelopeAddress">
    <w:name w:val="envelope address"/>
    <w:basedOn w:val="Normal"/>
    <w:uiPriority w:val="99"/>
    <w:unhideWhenUsed/>
    <w:rsid w:val="00163E5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163E5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46243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semiHidden/>
    <w:rsid w:val="00E66DF2"/>
    <w:pPr>
      <w:spacing w:after="0" w:line="240" w:lineRule="atLeast"/>
      <w:jc w:val="both"/>
    </w:pPr>
    <w:rPr>
      <w:rFonts w:ascii="Arial" w:eastAsia="Times New Roman" w:hAnsi="Arial" w:cs="Times New Roman"/>
      <w:snapToGrid w:val="0"/>
      <w:color w:val="000000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E66DF2"/>
    <w:rPr>
      <w:rFonts w:ascii="Arial" w:eastAsia="Times New Roman" w:hAnsi="Arial" w:cs="Times New Roman"/>
      <w:snapToGrid w:val="0"/>
      <w:color w:val="00000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E66DF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8656F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C5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0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61940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7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5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15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92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39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09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65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04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0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40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  <w:divsChild>
            <w:div w:id="44388946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500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23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7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28">
          <w:marLeft w:val="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608">
          <w:marLeft w:val="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7391">
          <w:marLeft w:val="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9741">
          <w:marLeft w:val="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0086">
          <w:marLeft w:val="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739">
          <w:marLeft w:val="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3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48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83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6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41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52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8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9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strecruit@barnet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56D30-C69F-4D65-8F23-52A4C57ACC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cdf8477-5183-4317-8e8b-f69ff0053fb7}" enabled="1" method="Standard" siteId="{1ba468b9-1414-4675-be4f-53c478ad47b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2684</Characters>
  <Application>Microsoft Office Word</Application>
  <DocSecurity>4</DocSecurity>
  <Lines>50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Agliata</dc:creator>
  <cp:lastModifiedBy>Jackson, Abbie (TBG)</cp:lastModifiedBy>
  <cp:revision>2</cp:revision>
  <cp:lastPrinted>2025-04-29T08:07:00Z</cp:lastPrinted>
  <dcterms:created xsi:type="dcterms:W3CDTF">2026-03-17T09:50:00Z</dcterms:created>
  <dcterms:modified xsi:type="dcterms:W3CDTF">2026-03-17T09:50:00Z</dcterms:modified>
</cp:coreProperties>
</file>